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81DA4" w14:textId="77777777" w:rsidR="00030A01" w:rsidRDefault="00030A01" w:rsidP="00030A01">
      <w:pPr>
        <w:spacing w:line="276" w:lineRule="auto"/>
        <w:jc w:val="left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Supplementary Data Description</w:t>
      </w:r>
    </w:p>
    <w:p w14:paraId="36F0BC5F" w14:textId="77777777" w:rsidR="00030A01" w:rsidRDefault="00030A01" w:rsidP="00030A01">
      <w:pPr>
        <w:spacing w:line="276" w:lineRule="auto"/>
        <w:jc w:val="left"/>
        <w:rPr>
          <w:rFonts w:ascii="Times New Roman" w:eastAsia="Times New Roman" w:hAnsi="Times New Roman" w:cs="Times New Roman"/>
          <w:b/>
          <w:color w:val="000000"/>
        </w:rPr>
      </w:pPr>
    </w:p>
    <w:p w14:paraId="0C348D8D" w14:textId="5C7606D3" w:rsidR="00030A01" w:rsidRDefault="00030A01" w:rsidP="00030A01">
      <w:pPr>
        <w:spacing w:line="276" w:lineRule="auto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>Supplementary Data 1</w:t>
      </w:r>
      <w:r>
        <w:rPr>
          <w:rFonts w:ascii="Times New Roman" w:eastAsia="Times New Roman" w:hAnsi="Times New Roman" w:cs="Times New Roman"/>
          <w:color w:val="000000"/>
        </w:rPr>
        <w:t xml:space="preserve"> | Nexus file for parsimony ana</w:t>
      </w:r>
      <w:r>
        <w:rPr>
          <w:rFonts w:ascii="Times New Roman" w:eastAsia="Times New Roman" w:hAnsi="Times New Roman" w:cs="Times New Roman"/>
        </w:rPr>
        <w:t>lyses ornithischian matrix.</w:t>
      </w:r>
    </w:p>
    <w:p w14:paraId="57272141" w14:textId="77777777" w:rsidR="00030A01" w:rsidRDefault="00030A01" w:rsidP="00030A01">
      <w:pPr>
        <w:spacing w:line="276" w:lineRule="auto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>Supplementary Data 2</w:t>
      </w:r>
      <w:r>
        <w:rPr>
          <w:rFonts w:ascii="Times New Roman" w:eastAsia="Times New Roman" w:hAnsi="Times New Roman" w:cs="Times New Roman"/>
          <w:color w:val="000000"/>
        </w:rPr>
        <w:t xml:space="preserve"> | </w:t>
      </w:r>
      <w:r>
        <w:rPr>
          <w:rFonts w:ascii="Times New Roman" w:eastAsia="Times New Roman" w:hAnsi="Times New Roman" w:cs="Times New Roman"/>
        </w:rPr>
        <w:t xml:space="preserve">Nexus file for parsimony analyses </w:t>
      </w:r>
      <w:proofErr w:type="spellStart"/>
      <w:r>
        <w:rPr>
          <w:rFonts w:ascii="Times New Roman" w:eastAsia="Times New Roman" w:hAnsi="Times New Roman" w:cs="Times New Roman"/>
        </w:rPr>
        <w:t>pachycephalosaurian</w:t>
      </w:r>
      <w:proofErr w:type="spellEnd"/>
      <w:r>
        <w:rPr>
          <w:rFonts w:ascii="Times New Roman" w:eastAsia="Times New Roman" w:hAnsi="Times New Roman" w:cs="Times New Roman"/>
        </w:rPr>
        <w:t xml:space="preserve"> matrix.</w:t>
      </w:r>
    </w:p>
    <w:p w14:paraId="13339BF3" w14:textId="77777777" w:rsidR="00030A01" w:rsidRDefault="00030A01" w:rsidP="00030A01">
      <w:pPr>
        <w:spacing w:line="276" w:lineRule="auto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>Supplementary Data 3</w:t>
      </w:r>
      <w:r>
        <w:rPr>
          <w:rFonts w:ascii="Times New Roman" w:eastAsia="Times New Roman" w:hAnsi="Times New Roman" w:cs="Times New Roman"/>
          <w:color w:val="000000"/>
        </w:rPr>
        <w:t xml:space="preserve"> | </w:t>
      </w:r>
      <w:r>
        <w:rPr>
          <w:rFonts w:ascii="Times New Roman" w:eastAsia="Times New Roman" w:hAnsi="Times New Roman" w:cs="Times New Roman"/>
        </w:rPr>
        <w:t>Nexus file for Bayesian analyses ornithischian matrix.</w:t>
      </w:r>
    </w:p>
    <w:p w14:paraId="3DF26AE1" w14:textId="77777777" w:rsidR="00030A01" w:rsidRDefault="00030A01" w:rsidP="00030A01">
      <w:pPr>
        <w:spacing w:line="276" w:lineRule="auto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>Supplementary Data 4</w:t>
      </w:r>
      <w:r>
        <w:rPr>
          <w:rFonts w:ascii="Times New Roman" w:eastAsia="Times New Roman" w:hAnsi="Times New Roman" w:cs="Times New Roman"/>
          <w:color w:val="000000"/>
        </w:rPr>
        <w:t xml:space="preserve"> | </w:t>
      </w:r>
      <w:r>
        <w:rPr>
          <w:rFonts w:ascii="Times New Roman" w:eastAsia="Times New Roman" w:hAnsi="Times New Roman" w:cs="Times New Roman"/>
        </w:rPr>
        <w:t xml:space="preserve">Nexus file for Bayesian analyses </w:t>
      </w:r>
      <w:proofErr w:type="spellStart"/>
      <w:r>
        <w:rPr>
          <w:rFonts w:ascii="Times New Roman" w:eastAsia="Times New Roman" w:hAnsi="Times New Roman" w:cs="Times New Roman"/>
        </w:rPr>
        <w:t>pachycephalosaurian</w:t>
      </w:r>
      <w:proofErr w:type="spellEnd"/>
      <w:r>
        <w:rPr>
          <w:rFonts w:ascii="Times New Roman" w:eastAsia="Times New Roman" w:hAnsi="Times New Roman" w:cs="Times New Roman"/>
        </w:rPr>
        <w:t xml:space="preserve"> matrix.</w:t>
      </w:r>
    </w:p>
    <w:p w14:paraId="17FB1D05" w14:textId="77777777" w:rsidR="00030A01" w:rsidRDefault="00030A01" w:rsidP="00030A01">
      <w:pPr>
        <w:spacing w:line="276" w:lineRule="auto"/>
        <w:jc w:val="lef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Supplementary Data 5</w:t>
      </w:r>
      <w:r>
        <w:rPr>
          <w:rFonts w:ascii="Times New Roman" w:eastAsia="Times New Roman" w:hAnsi="Times New Roman" w:cs="Times New Roman"/>
          <w:color w:val="000000"/>
        </w:rPr>
        <w:t xml:space="preserve"> | </w:t>
      </w:r>
      <w:r>
        <w:rPr>
          <w:rFonts w:ascii="Times New Roman" w:eastAsia="Times New Roman" w:hAnsi="Times New Roman" w:cs="Times New Roman"/>
        </w:rPr>
        <w:t xml:space="preserve">Nexus file for Bayesian analyses with FBD </w:t>
      </w:r>
      <w:proofErr w:type="spellStart"/>
      <w:r>
        <w:rPr>
          <w:rFonts w:ascii="Times New Roman" w:eastAsia="Times New Roman" w:hAnsi="Times New Roman" w:cs="Times New Roman"/>
        </w:rPr>
        <w:t>pachycephalosaurian</w:t>
      </w:r>
      <w:proofErr w:type="spellEnd"/>
      <w:r>
        <w:rPr>
          <w:rFonts w:ascii="Times New Roman" w:eastAsia="Times New Roman" w:hAnsi="Times New Roman" w:cs="Times New Roman"/>
        </w:rPr>
        <w:t xml:space="preserve"> matrix.</w:t>
      </w:r>
    </w:p>
    <w:p w14:paraId="17951625" w14:textId="77777777" w:rsidR="00030A01" w:rsidRDefault="00030A01" w:rsidP="00030A01">
      <w:pPr>
        <w:spacing w:line="276" w:lineRule="auto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>Supplementary Data 6</w:t>
      </w:r>
      <w:r>
        <w:rPr>
          <w:rFonts w:ascii="Times New Roman" w:eastAsia="Times New Roman" w:hAnsi="Times New Roman" w:cs="Times New Roman"/>
          <w:color w:val="000000"/>
        </w:rPr>
        <w:t xml:space="preserve"> | </w:t>
      </w:r>
      <w:r>
        <w:rPr>
          <w:rFonts w:ascii="Times New Roman" w:eastAsia="Times New Roman" w:hAnsi="Times New Roman" w:cs="Times New Roman"/>
        </w:rPr>
        <w:t>Raw data used for linear morphometric analyses.</w:t>
      </w:r>
    </w:p>
    <w:p w14:paraId="4D7F4E4D" w14:textId="77777777" w:rsidR="00030A01" w:rsidRDefault="00030A01" w:rsidP="00030A01">
      <w:pPr>
        <w:spacing w:line="276" w:lineRule="auto"/>
        <w:jc w:val="lef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Supplementary Data 7</w:t>
      </w:r>
      <w:r>
        <w:rPr>
          <w:rFonts w:ascii="Times New Roman" w:eastAsia="Times New Roman" w:hAnsi="Times New Roman" w:cs="Times New Roman"/>
          <w:color w:val="000000"/>
        </w:rPr>
        <w:t xml:space="preserve"> | Code used for the linear morphometric analyses and the principal component analysis.</w:t>
      </w:r>
    </w:p>
    <w:p w14:paraId="072DC93A" w14:textId="77777777" w:rsidR="00BF742B" w:rsidRDefault="00BF742B"/>
    <w:sectPr w:rsidR="00BF74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A01"/>
    <w:rsid w:val="00030A01"/>
    <w:rsid w:val="000A0D88"/>
    <w:rsid w:val="00384A7F"/>
    <w:rsid w:val="00506263"/>
    <w:rsid w:val="00B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2295"/>
  <w15:chartTrackingRefBased/>
  <w15:docId w15:val="{8D3028E8-3A5B-4187-AC65-CDA879FD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A01"/>
    <w:pPr>
      <w:spacing w:after="0" w:line="240" w:lineRule="auto"/>
      <w:jc w:val="both"/>
    </w:pPr>
    <w:rPr>
      <w:rFonts w:ascii="Aptos" w:eastAsia="Aptos" w:hAnsi="Aptos" w:cs="Aptos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0A01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A0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0A01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0A01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A01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0A01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0A01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0A01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0A01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0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0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0A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0A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0A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0A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0A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0A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0A0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30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0A01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30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0A0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30A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0A01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30A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0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0A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0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>Springer Nature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Gribbin</dc:creator>
  <cp:keywords/>
  <dc:description/>
  <cp:lastModifiedBy>Simon Gribbin</cp:lastModifiedBy>
  <cp:revision>1</cp:revision>
  <dcterms:created xsi:type="dcterms:W3CDTF">2025-05-30T12:01:00Z</dcterms:created>
  <dcterms:modified xsi:type="dcterms:W3CDTF">2025-05-30T12:01:00Z</dcterms:modified>
</cp:coreProperties>
</file>